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21" w:rsidRPr="00EC296A" w:rsidRDefault="002A34CE" w:rsidP="004763BE">
      <w:pPr>
        <w:shd w:val="clear" w:color="auto" w:fill="FFFFFF"/>
        <w:spacing w:before="0" w:beforeAutospacing="0" w:after="240" w:afterAutospacing="0" w:line="240" w:lineRule="auto"/>
        <w:jc w:val="center"/>
        <w:rPr>
          <w:rFonts w:eastAsia="Times New Roman" w:cs="Times New Roman"/>
          <w:color w:val="111111"/>
          <w:sz w:val="22"/>
          <w:szCs w:val="20"/>
          <w:lang w:eastAsia="pl-PL"/>
        </w:rPr>
      </w:pPr>
      <w:r w:rsidRPr="00EC296A">
        <w:rPr>
          <w:rFonts w:eastAsia="Times New Roman" w:cs="Times New Roman"/>
          <w:color w:val="111111"/>
          <w:sz w:val="22"/>
          <w:szCs w:val="20"/>
          <w:lang w:eastAsia="pl-PL"/>
        </w:rPr>
        <w:t xml:space="preserve">Przedszkole </w:t>
      </w:r>
      <w:r w:rsidR="00695821" w:rsidRPr="00EC296A">
        <w:rPr>
          <w:rFonts w:eastAsia="Times New Roman" w:cs="Times New Roman"/>
          <w:color w:val="111111"/>
          <w:sz w:val="22"/>
          <w:szCs w:val="20"/>
          <w:lang w:eastAsia="pl-PL"/>
        </w:rPr>
        <w:t xml:space="preserve">Niepubliczne z Oddziałami Integracyjnymi </w:t>
      </w:r>
      <w:r w:rsidR="004763BE" w:rsidRPr="00EC296A">
        <w:rPr>
          <w:rFonts w:eastAsia="Times New Roman" w:cs="Times New Roman"/>
          <w:color w:val="111111"/>
          <w:sz w:val="22"/>
          <w:szCs w:val="20"/>
          <w:lang w:eastAsia="pl-PL"/>
        </w:rPr>
        <w:br/>
      </w:r>
      <w:r w:rsidR="0034657E" w:rsidRPr="00EC296A">
        <w:rPr>
          <w:rFonts w:eastAsia="Times New Roman" w:cs="Times New Roman"/>
          <w:color w:val="111111"/>
          <w:sz w:val="22"/>
          <w:szCs w:val="20"/>
          <w:lang w:eastAsia="pl-PL"/>
        </w:rPr>
        <w:t xml:space="preserve">im  </w:t>
      </w:r>
      <w:proofErr w:type="spellStart"/>
      <w:r w:rsidR="0034657E" w:rsidRPr="00EC296A">
        <w:rPr>
          <w:rFonts w:eastAsia="Times New Roman" w:cs="Times New Roman"/>
          <w:color w:val="111111"/>
          <w:sz w:val="22"/>
          <w:szCs w:val="20"/>
          <w:lang w:eastAsia="pl-PL"/>
        </w:rPr>
        <w:t>b</w:t>
      </w:r>
      <w:r w:rsidR="001021F3" w:rsidRPr="00EC296A">
        <w:rPr>
          <w:rFonts w:eastAsia="Times New Roman" w:cs="Times New Roman"/>
          <w:color w:val="111111"/>
          <w:sz w:val="22"/>
          <w:szCs w:val="20"/>
          <w:lang w:eastAsia="pl-PL"/>
        </w:rPr>
        <w:t>ł</w:t>
      </w:r>
      <w:proofErr w:type="spellEnd"/>
      <w:r w:rsidR="001021F3" w:rsidRPr="00EC296A">
        <w:rPr>
          <w:rFonts w:eastAsia="Times New Roman" w:cs="Times New Roman"/>
          <w:color w:val="111111"/>
          <w:sz w:val="22"/>
          <w:szCs w:val="20"/>
          <w:lang w:eastAsia="pl-PL"/>
        </w:rPr>
        <w:t xml:space="preserve"> Bolesławy Lament</w:t>
      </w:r>
      <w:r w:rsidR="00695821" w:rsidRPr="00EC296A">
        <w:rPr>
          <w:rFonts w:eastAsia="Times New Roman" w:cs="Times New Roman"/>
          <w:color w:val="111111"/>
          <w:sz w:val="22"/>
          <w:szCs w:val="20"/>
          <w:lang w:eastAsia="pl-PL"/>
        </w:rPr>
        <w:t xml:space="preserve"> w Lublinie</w:t>
      </w:r>
    </w:p>
    <w:p w:rsidR="0058419E" w:rsidRPr="00EC296A" w:rsidRDefault="0058419E" w:rsidP="004763BE">
      <w:pPr>
        <w:shd w:val="clear" w:color="auto" w:fill="FFFFFF"/>
        <w:spacing w:before="0" w:beforeAutospacing="0" w:after="240" w:afterAutospacing="0" w:line="240" w:lineRule="auto"/>
        <w:jc w:val="center"/>
        <w:rPr>
          <w:rFonts w:eastAsia="Times New Roman" w:cs="Times New Roman"/>
          <w:color w:val="111111"/>
          <w:sz w:val="22"/>
          <w:szCs w:val="20"/>
          <w:lang w:eastAsia="pl-PL"/>
        </w:rPr>
      </w:pPr>
      <w:r w:rsidRPr="00EC296A">
        <w:rPr>
          <w:rFonts w:eastAsia="Times New Roman" w:cs="Times New Roman"/>
          <w:color w:val="111111"/>
          <w:sz w:val="22"/>
          <w:szCs w:val="20"/>
          <w:lang w:eastAsia="pl-PL"/>
        </w:rPr>
        <w:t xml:space="preserve">Zaprasza na </w:t>
      </w:r>
    </w:p>
    <w:p w:rsidR="0058419E" w:rsidRPr="00EC296A" w:rsidRDefault="0058419E" w:rsidP="004763BE">
      <w:pPr>
        <w:shd w:val="clear" w:color="auto" w:fill="FFFFFF"/>
        <w:spacing w:before="0" w:beforeAutospacing="0" w:after="240" w:afterAutospacing="0" w:line="240" w:lineRule="auto"/>
        <w:jc w:val="center"/>
        <w:rPr>
          <w:rFonts w:eastAsia="Times New Roman" w:cs="Times New Roman"/>
          <w:color w:val="111111"/>
          <w:sz w:val="28"/>
          <w:szCs w:val="20"/>
          <w:lang w:eastAsia="pl-PL"/>
        </w:rPr>
      </w:pPr>
      <w:r w:rsidRPr="00EC296A">
        <w:rPr>
          <w:rFonts w:eastAsia="Times New Roman" w:cs="Times New Roman"/>
          <w:color w:val="111111"/>
          <w:sz w:val="28"/>
          <w:szCs w:val="20"/>
          <w:lang w:eastAsia="pl-PL"/>
        </w:rPr>
        <w:t>MARYJNY KONKURS PLASTYCZNY</w:t>
      </w:r>
    </w:p>
    <w:p w:rsidR="0058419E" w:rsidRPr="00EC296A" w:rsidRDefault="0058419E" w:rsidP="004763BE">
      <w:pPr>
        <w:shd w:val="clear" w:color="auto" w:fill="FFFFFF"/>
        <w:spacing w:before="0" w:beforeAutospacing="0" w:after="240" w:afterAutospacing="0" w:line="240" w:lineRule="auto"/>
        <w:jc w:val="center"/>
        <w:rPr>
          <w:rFonts w:eastAsia="Times New Roman" w:cs="Times New Roman"/>
          <w:color w:val="111111"/>
          <w:sz w:val="28"/>
          <w:szCs w:val="20"/>
          <w:lang w:eastAsia="pl-PL"/>
        </w:rPr>
      </w:pPr>
      <w:r w:rsidRPr="00EC296A">
        <w:rPr>
          <w:rFonts w:eastAsia="Times New Roman" w:cs="Times New Roman"/>
          <w:b/>
          <w:bCs/>
          <w:color w:val="111111"/>
          <w:sz w:val="28"/>
          <w:szCs w:val="20"/>
          <w:lang w:eastAsia="pl-PL"/>
        </w:rPr>
        <w:t>„CHWALIMY CIEBIE MARYJO”</w:t>
      </w:r>
    </w:p>
    <w:p w:rsidR="0058419E" w:rsidRDefault="0058419E" w:rsidP="00695821">
      <w:p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 w:val="20"/>
          <w:szCs w:val="20"/>
          <w:lang w:eastAsia="pl-PL"/>
        </w:rPr>
      </w:pPr>
    </w:p>
    <w:p w:rsidR="00EC296A" w:rsidRPr="00EC296A" w:rsidRDefault="00EC296A" w:rsidP="00695821">
      <w:p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 w:val="20"/>
          <w:szCs w:val="20"/>
          <w:lang w:eastAsia="pl-PL"/>
        </w:rPr>
      </w:pPr>
    </w:p>
    <w:p w:rsidR="00695821" w:rsidRPr="00EC296A" w:rsidRDefault="00EC296A" w:rsidP="00695821">
      <w:p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34163" w:themeColor="accent2" w:themeShade="80"/>
          <w:sz w:val="28"/>
          <w:szCs w:val="24"/>
          <w:lang w:eastAsia="pl-PL"/>
        </w:rPr>
      </w:pPr>
      <w:r w:rsidRPr="00EC296A">
        <w:rPr>
          <w:rFonts w:eastAsia="Times New Roman" w:cs="Times New Roman"/>
          <w:color w:val="134163" w:themeColor="accent2" w:themeShade="80"/>
          <w:sz w:val="28"/>
          <w:szCs w:val="24"/>
          <w:lang w:eastAsia="pl-PL"/>
        </w:rPr>
        <w:t xml:space="preserve">CELEM KONKURSU JEST: </w:t>
      </w:r>
    </w:p>
    <w:p w:rsidR="00CE2CBE" w:rsidRPr="00EC296A" w:rsidRDefault="00CE2CBE" w:rsidP="00695821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Rozwój pobożności Maryjnej</w:t>
      </w:r>
    </w:p>
    <w:p w:rsidR="00695821" w:rsidRPr="00EC296A" w:rsidRDefault="007912EF" w:rsidP="00695821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 xml:space="preserve">Propagowanie </w:t>
      </w:r>
      <w:r w:rsidR="00CE2CBE" w:rsidRPr="00EC296A">
        <w:rPr>
          <w:rFonts w:eastAsia="Times New Roman" w:cs="Times New Roman"/>
          <w:color w:val="111111"/>
          <w:szCs w:val="24"/>
          <w:lang w:eastAsia="pl-PL"/>
        </w:rPr>
        <w:t>nabożeństwa majowego</w:t>
      </w:r>
    </w:p>
    <w:p w:rsidR="00CE2CBE" w:rsidRPr="00EC296A" w:rsidRDefault="00CE2CBE" w:rsidP="00695821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Pogłębianie znajomości  tytułów Matki Bożej</w:t>
      </w:r>
    </w:p>
    <w:p w:rsidR="00CE2CBE" w:rsidRPr="00EC296A" w:rsidRDefault="00CE2CBE" w:rsidP="00695821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 xml:space="preserve">Rozwijanie kreatywności </w:t>
      </w:r>
    </w:p>
    <w:p w:rsidR="00CE2CBE" w:rsidRPr="00EC296A" w:rsidRDefault="00CE2CBE" w:rsidP="00695821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Rozwijanie umiejętności plastycznych</w:t>
      </w:r>
    </w:p>
    <w:p w:rsidR="00EC296A" w:rsidRPr="00EC296A" w:rsidRDefault="00EC296A" w:rsidP="00695821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cs="Times New Roman"/>
          <w:szCs w:val="24"/>
        </w:rPr>
        <w:t>Doskonalenie umiejętności wypowiadania się w różnych technikach plastycznych, promowanie młodych talentów.</w:t>
      </w:r>
    </w:p>
    <w:p w:rsidR="00CE2CBE" w:rsidRPr="00EC296A" w:rsidRDefault="00CE2CBE" w:rsidP="00CE2CBE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 w:val="20"/>
          <w:szCs w:val="20"/>
          <w:lang w:eastAsia="pl-PL"/>
        </w:rPr>
      </w:pPr>
    </w:p>
    <w:p w:rsidR="00CE2CBE" w:rsidRPr="00EC296A" w:rsidRDefault="00CE2CBE" w:rsidP="00CE2CBE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 w:val="20"/>
          <w:szCs w:val="20"/>
          <w:lang w:eastAsia="pl-PL"/>
        </w:rPr>
      </w:pPr>
    </w:p>
    <w:p w:rsidR="00CE2CBE" w:rsidRPr="00EC296A" w:rsidRDefault="00CE2CBE" w:rsidP="00CE2CBE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 w:val="20"/>
          <w:szCs w:val="20"/>
          <w:lang w:eastAsia="pl-PL"/>
        </w:rPr>
      </w:pPr>
    </w:p>
    <w:p w:rsidR="00CE2CBE" w:rsidRPr="00EC296A" w:rsidRDefault="00CE2CBE" w:rsidP="00CE2CBE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</w:p>
    <w:p w:rsidR="00CE2CBE" w:rsidRPr="00EC296A" w:rsidRDefault="00CE2CBE" w:rsidP="00CE2CBE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</w:p>
    <w:p w:rsidR="00695821" w:rsidRPr="00EC296A" w:rsidRDefault="00EC296A" w:rsidP="004763BE">
      <w:pPr>
        <w:pStyle w:val="Akapitzlist"/>
        <w:numPr>
          <w:ilvl w:val="0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34163" w:themeColor="accent2" w:themeShade="80"/>
          <w:szCs w:val="24"/>
          <w:lang w:eastAsia="pl-PL"/>
        </w:rPr>
      </w:pPr>
      <w:r w:rsidRPr="00EC296A">
        <w:rPr>
          <w:rFonts w:eastAsia="Times New Roman" w:cs="Times New Roman"/>
          <w:color w:val="134163" w:themeColor="accent2" w:themeShade="80"/>
          <w:szCs w:val="24"/>
          <w:lang w:eastAsia="pl-PL"/>
        </w:rPr>
        <w:t>REGULAMIN KONKURSU:</w:t>
      </w:r>
    </w:p>
    <w:p w:rsidR="00EC296A" w:rsidRDefault="00EC296A" w:rsidP="004763BE">
      <w:pPr>
        <w:numPr>
          <w:ilvl w:val="1"/>
          <w:numId w:val="11"/>
        </w:num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>
        <w:rPr>
          <w:rFonts w:eastAsia="Times New Roman" w:cs="Times New Roman"/>
          <w:color w:val="111111"/>
          <w:szCs w:val="24"/>
          <w:lang w:eastAsia="pl-PL"/>
        </w:rPr>
        <w:t>Organizatorem konkursu jest Przedszkole Niepubliczne z Oddziałami Integracyjnymi im. Bł. Bolesławy Lament</w:t>
      </w:r>
    </w:p>
    <w:p w:rsidR="00A45A49" w:rsidRDefault="00A45A49" w:rsidP="004763BE">
      <w:pPr>
        <w:numPr>
          <w:ilvl w:val="1"/>
          <w:numId w:val="11"/>
        </w:num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>
        <w:rPr>
          <w:rFonts w:eastAsia="Times New Roman" w:cs="Times New Roman"/>
          <w:color w:val="111111"/>
          <w:szCs w:val="24"/>
          <w:lang w:eastAsia="pl-PL"/>
        </w:rPr>
        <w:t>Konkurs rozpoczyna się od 8 maja i trwać będzie do 31 maja 2023 roku</w:t>
      </w:r>
    </w:p>
    <w:p w:rsidR="00A45A49" w:rsidRDefault="00A45A49" w:rsidP="004763BE">
      <w:pPr>
        <w:numPr>
          <w:ilvl w:val="1"/>
          <w:numId w:val="11"/>
        </w:num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>
        <w:rPr>
          <w:rFonts w:eastAsia="Times New Roman" w:cs="Times New Roman"/>
          <w:color w:val="111111"/>
          <w:szCs w:val="24"/>
          <w:lang w:eastAsia="pl-PL"/>
        </w:rPr>
        <w:t>Temat prac konkursowych brzmi: Chwalimy Ciebie Maryjo</w:t>
      </w:r>
    </w:p>
    <w:p w:rsidR="00A45A49" w:rsidRPr="00A45A49" w:rsidRDefault="00A45A49" w:rsidP="00A45A49">
      <w:pPr>
        <w:pStyle w:val="Akapitzlist"/>
        <w:numPr>
          <w:ilvl w:val="1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>
        <w:rPr>
          <w:rFonts w:eastAsia="Times New Roman" w:cs="Times New Roman"/>
          <w:color w:val="111111"/>
          <w:szCs w:val="24"/>
          <w:lang w:eastAsia="pl-PL"/>
        </w:rPr>
        <w:t>Konkurs przeznaczony jest dla dzieci grup przedszkolnych i klasy „0” Szkoły Podstawowej</w:t>
      </w:r>
    </w:p>
    <w:p w:rsidR="007912EF" w:rsidRPr="00EC296A" w:rsidRDefault="007912EF" w:rsidP="004763BE">
      <w:pPr>
        <w:pStyle w:val="Akapitzlist"/>
        <w:numPr>
          <w:ilvl w:val="1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 xml:space="preserve">Przedmiotem konkursu jest </w:t>
      </w:r>
      <w:r w:rsidR="00CE2CBE" w:rsidRPr="00EC296A">
        <w:rPr>
          <w:rFonts w:eastAsia="Times New Roman" w:cs="Times New Roman"/>
          <w:color w:val="111111"/>
          <w:szCs w:val="24"/>
          <w:lang w:eastAsia="pl-PL"/>
        </w:rPr>
        <w:t xml:space="preserve">praca plastyczna ilustrująca </w:t>
      </w:r>
      <w:r w:rsidR="00EC296A">
        <w:rPr>
          <w:rFonts w:eastAsia="Times New Roman" w:cs="Times New Roman"/>
          <w:color w:val="111111"/>
          <w:szCs w:val="24"/>
          <w:lang w:eastAsia="pl-PL"/>
        </w:rPr>
        <w:t xml:space="preserve">wybrany </w:t>
      </w:r>
      <w:r w:rsidR="00CE2CBE" w:rsidRPr="00EC296A">
        <w:rPr>
          <w:rFonts w:eastAsia="Times New Roman" w:cs="Times New Roman"/>
          <w:color w:val="111111"/>
          <w:szCs w:val="24"/>
          <w:lang w:eastAsia="pl-PL"/>
        </w:rPr>
        <w:t>tytuł Matki Bożej zaczerpnięty z Litanii Loretańskiej</w:t>
      </w:r>
    </w:p>
    <w:p w:rsidR="00CE2CBE" w:rsidRDefault="001021F3" w:rsidP="00E71E8A">
      <w:pPr>
        <w:pStyle w:val="Akapitzlist"/>
        <w:numPr>
          <w:ilvl w:val="1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W ocenie</w:t>
      </w:r>
      <w:r w:rsidR="00E71E8A" w:rsidRPr="00EC296A">
        <w:rPr>
          <w:rFonts w:eastAsia="Times New Roman" w:cs="Times New Roman"/>
          <w:color w:val="111111"/>
          <w:szCs w:val="24"/>
          <w:lang w:eastAsia="pl-PL"/>
        </w:rPr>
        <w:t xml:space="preserve"> będzie brane pod uwagę:</w:t>
      </w:r>
      <w:r w:rsidR="00A45A49">
        <w:rPr>
          <w:rFonts w:eastAsia="Times New Roman" w:cs="Times New Roman"/>
          <w:color w:val="111111"/>
          <w:szCs w:val="24"/>
          <w:lang w:eastAsia="pl-PL"/>
        </w:rPr>
        <w:t xml:space="preserve"> kreatywność, estetyka, widoczny udział dziecka</w:t>
      </w:r>
      <w:r w:rsidR="005B50C0">
        <w:rPr>
          <w:rFonts w:eastAsia="Times New Roman" w:cs="Times New Roman"/>
          <w:color w:val="111111"/>
          <w:szCs w:val="24"/>
          <w:lang w:eastAsia="pl-PL"/>
        </w:rPr>
        <w:t xml:space="preserve">, </w:t>
      </w:r>
      <w:r w:rsidR="005B50C0">
        <w:t>walory artystyczne, materiał użyty do wykonania pracy</w:t>
      </w:r>
    </w:p>
    <w:p w:rsidR="00A45A49" w:rsidRPr="00F51C0C" w:rsidRDefault="00A45A49" w:rsidP="00E71E8A">
      <w:pPr>
        <w:pStyle w:val="Akapitzlist"/>
        <w:numPr>
          <w:ilvl w:val="1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>
        <w:rPr>
          <w:rFonts w:eastAsia="Times New Roman" w:cs="Times New Roman"/>
          <w:color w:val="111111"/>
          <w:szCs w:val="24"/>
          <w:lang w:eastAsia="pl-PL"/>
        </w:rPr>
        <w:t>Praca powinna być podpisana:</w:t>
      </w:r>
      <w:r w:rsidR="00F51C0C" w:rsidRPr="00F51C0C">
        <w:t xml:space="preserve"> </w:t>
      </w:r>
      <w:r w:rsidR="00F51C0C">
        <w:sym w:font="Symbol" w:char="F0B7"/>
      </w:r>
      <w:r w:rsidR="00F51C0C">
        <w:t xml:space="preserve"> Tytuł pracy; </w:t>
      </w:r>
      <w:r w:rsidR="00F51C0C">
        <w:sym w:font="Symbol" w:char="F0B7"/>
      </w:r>
      <w:r w:rsidR="00F51C0C">
        <w:t xml:space="preserve"> Imię i nazwisko autora oraz wiek; </w:t>
      </w:r>
      <w:r w:rsidR="00F51C0C">
        <w:sym w:font="Symbol" w:char="F0B7"/>
      </w:r>
      <w:r w:rsidR="00F51C0C">
        <w:t xml:space="preserve"> Imię i nazwisko nauczyciela koordynującego; </w:t>
      </w:r>
      <w:r w:rsidR="00F51C0C">
        <w:sym w:font="Symbol" w:char="F0B7"/>
      </w:r>
      <w:r w:rsidR="00F51C0C">
        <w:t xml:space="preserve"> Adres placówki, telefon kontaktowy, adres e – mail.</w:t>
      </w:r>
    </w:p>
    <w:p w:rsidR="00F51C0C" w:rsidRPr="00F51C0C" w:rsidRDefault="00F51C0C" w:rsidP="00E71E8A">
      <w:pPr>
        <w:pStyle w:val="Akapitzlist"/>
        <w:numPr>
          <w:ilvl w:val="1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>
        <w:t>Prace należy odesłać do placówki Przedszkola: ul. Kochanowskiego 34, 20-434 Lublin do dnia 31 maja 2023.</w:t>
      </w:r>
    </w:p>
    <w:p w:rsidR="005B50C0" w:rsidRPr="005B50C0" w:rsidRDefault="00F51C0C" w:rsidP="005B50C0">
      <w:pPr>
        <w:pStyle w:val="Akapitzlist"/>
        <w:numPr>
          <w:ilvl w:val="1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>
        <w:t>Oceny dokona komisja powołana przez Organizatora Konkursu a wyniki będą ogłoszone 7 czerwca 2023 r. na stronie internetowej Przedszkola (</w:t>
      </w:r>
      <w:hyperlink r:id="rId5" w:history="1">
        <w:r w:rsidRPr="00F21388">
          <w:rPr>
            <w:rStyle w:val="Hipercze"/>
          </w:rPr>
          <w:t>http://promyczki.lublin.pl/</w:t>
        </w:r>
      </w:hyperlink>
      <w:r>
        <w:t xml:space="preserve">) </w:t>
      </w:r>
    </w:p>
    <w:p w:rsidR="005B50C0" w:rsidRPr="005B50C0" w:rsidRDefault="005B50C0" w:rsidP="005B50C0">
      <w:pPr>
        <w:pStyle w:val="Akapitzlist"/>
        <w:numPr>
          <w:ilvl w:val="1"/>
          <w:numId w:val="11"/>
        </w:numPr>
        <w:shd w:val="clear" w:color="auto" w:fill="FFFFFF"/>
        <w:spacing w:before="0" w:beforeAutospacing="0" w:after="24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 w:rsidRPr="005B50C0">
        <w:rPr>
          <w:rFonts w:eastAsia="Times New Roman" w:cs="Times New Roman"/>
          <w:color w:val="111111"/>
          <w:szCs w:val="24"/>
          <w:lang w:eastAsia="pl-PL"/>
        </w:rPr>
        <w:t>Przyznane zostaną trzy nagrody główne w postaci upominków oraz wyróżnienia</w:t>
      </w:r>
      <w:r w:rsidRPr="005B50C0">
        <w:rPr>
          <w:rFonts w:eastAsia="Times New Roman" w:cs="Times New Roman"/>
          <w:color w:val="111111"/>
          <w:szCs w:val="24"/>
          <w:lang w:eastAsia="pl-PL"/>
        </w:rPr>
        <w:br/>
      </w:r>
    </w:p>
    <w:p w:rsidR="005B50C0" w:rsidRPr="00EC296A" w:rsidRDefault="005B50C0" w:rsidP="00C54AAD">
      <w:pPr>
        <w:pStyle w:val="Akapitzlist"/>
        <w:shd w:val="clear" w:color="auto" w:fill="FFFFFF"/>
        <w:spacing w:before="0" w:beforeAutospacing="0" w:after="240" w:afterAutospacing="0" w:line="240" w:lineRule="auto"/>
        <w:ind w:left="1440"/>
        <w:rPr>
          <w:rFonts w:eastAsia="Times New Roman" w:cs="Times New Roman"/>
          <w:color w:val="111111"/>
          <w:szCs w:val="24"/>
          <w:lang w:eastAsia="pl-PL"/>
        </w:rPr>
      </w:pPr>
    </w:p>
    <w:p w:rsidR="00695821" w:rsidRPr="00EC296A" w:rsidRDefault="00695821" w:rsidP="00F51C0C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lastRenderedPageBreak/>
        <w:t>Prawa autorskie i pokrewne</w:t>
      </w:r>
    </w:p>
    <w:p w:rsidR="00695821" w:rsidRPr="00EC296A" w:rsidRDefault="00695821" w:rsidP="003E3ABC">
      <w:pPr>
        <w:numPr>
          <w:ilvl w:val="1"/>
          <w:numId w:val="8"/>
        </w:numPr>
        <w:shd w:val="clear" w:color="auto" w:fill="FFFFFF"/>
        <w:spacing w:before="0" w:beforeAutospacing="0" w:after="0" w:afterAutospacing="0" w:line="240" w:lineRule="auto"/>
        <w:ind w:left="156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Uczestnik konkursu zgadza się na wykorzyst</w:t>
      </w:r>
      <w:r w:rsidR="003F71E2" w:rsidRPr="00EC296A">
        <w:rPr>
          <w:rFonts w:eastAsia="Times New Roman" w:cs="Times New Roman"/>
          <w:color w:val="111111"/>
          <w:szCs w:val="24"/>
          <w:lang w:eastAsia="pl-PL"/>
        </w:rPr>
        <w:t xml:space="preserve">anie </w:t>
      </w:r>
      <w:r w:rsidR="005B50C0">
        <w:rPr>
          <w:rFonts w:eastAsia="Times New Roman" w:cs="Times New Roman"/>
          <w:color w:val="111111"/>
          <w:szCs w:val="24"/>
          <w:lang w:eastAsia="pl-PL"/>
        </w:rPr>
        <w:t xml:space="preserve">prac </w:t>
      </w:r>
      <w:r w:rsidR="003E3ABC" w:rsidRPr="00EC296A">
        <w:rPr>
          <w:rFonts w:eastAsia="Times New Roman" w:cs="Times New Roman"/>
          <w:color w:val="111111"/>
          <w:szCs w:val="24"/>
          <w:lang w:eastAsia="pl-PL"/>
        </w:rPr>
        <w:t xml:space="preserve">przez Organizatora </w:t>
      </w:r>
      <w:r w:rsidRPr="00EC296A">
        <w:rPr>
          <w:rFonts w:eastAsia="Times New Roman" w:cs="Times New Roman"/>
          <w:color w:val="111111"/>
          <w:szCs w:val="24"/>
          <w:lang w:eastAsia="pl-PL"/>
        </w:rPr>
        <w:t>w dowolnych celach, a zwłaszcza na potrzeby prezentacji w ramach konkursu.</w:t>
      </w:r>
    </w:p>
    <w:p w:rsidR="004F1AC1" w:rsidRPr="00EC296A" w:rsidRDefault="00695821" w:rsidP="004F1AC1">
      <w:pPr>
        <w:numPr>
          <w:ilvl w:val="1"/>
          <w:numId w:val="8"/>
        </w:numPr>
        <w:shd w:val="clear" w:color="auto" w:fill="FFFFFF"/>
        <w:spacing w:before="0" w:beforeAutospacing="0" w:after="0" w:afterAutospacing="0" w:line="240" w:lineRule="auto"/>
        <w:ind w:left="156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Uczestn</w:t>
      </w:r>
      <w:r w:rsidR="005B50C0">
        <w:rPr>
          <w:rFonts w:eastAsia="Times New Roman" w:cs="Times New Roman"/>
          <w:color w:val="111111"/>
          <w:szCs w:val="24"/>
          <w:lang w:eastAsia="pl-PL"/>
        </w:rPr>
        <w:t>ik konkursu dostarczając prace</w:t>
      </w:r>
      <w:r w:rsidRPr="00EC296A">
        <w:rPr>
          <w:rFonts w:eastAsia="Times New Roman" w:cs="Times New Roman"/>
          <w:color w:val="111111"/>
          <w:szCs w:val="24"/>
          <w:lang w:eastAsia="pl-PL"/>
        </w:rPr>
        <w:t xml:space="preserve"> zaświadcza, że posiada prawa autorskie do niego.</w:t>
      </w:r>
    </w:p>
    <w:p w:rsidR="002A34CE" w:rsidRPr="00EC296A" w:rsidRDefault="00695821" w:rsidP="004F1AC1">
      <w:pPr>
        <w:numPr>
          <w:ilvl w:val="1"/>
          <w:numId w:val="8"/>
        </w:numPr>
        <w:shd w:val="clear" w:color="auto" w:fill="FFFFFF"/>
        <w:spacing w:before="0" w:beforeAutospacing="0" w:after="0" w:afterAutospacing="0" w:line="240" w:lineRule="auto"/>
        <w:ind w:left="156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Organizator zastrzega sobie, że nie ponosi odpowiedzialności z powodu naruszeni</w:t>
      </w:r>
      <w:r w:rsidR="002A34CE" w:rsidRPr="00EC296A">
        <w:rPr>
          <w:rFonts w:eastAsia="Times New Roman" w:cs="Times New Roman"/>
          <w:color w:val="111111"/>
          <w:szCs w:val="24"/>
          <w:lang w:eastAsia="pl-PL"/>
        </w:rPr>
        <w:t>a praw autorskich osób trzecich.</w:t>
      </w:r>
      <w:r w:rsidRPr="00EC296A">
        <w:rPr>
          <w:rFonts w:eastAsia="Times New Roman" w:cs="Times New Roman"/>
          <w:color w:val="111111"/>
          <w:szCs w:val="24"/>
          <w:lang w:eastAsia="pl-PL"/>
        </w:rPr>
        <w:t xml:space="preserve"> </w:t>
      </w:r>
      <w:r w:rsidR="002A34CE" w:rsidRPr="00EC296A">
        <w:rPr>
          <w:rFonts w:eastAsia="Times New Roman" w:cs="Times New Roman"/>
          <w:color w:val="111111"/>
          <w:szCs w:val="24"/>
          <w:lang w:eastAsia="pl-PL"/>
        </w:rPr>
        <w:br/>
      </w:r>
      <w:r w:rsidR="002A34CE" w:rsidRPr="00EC296A">
        <w:rPr>
          <w:rFonts w:eastAsia="Times New Roman" w:cs="Times New Roman"/>
          <w:color w:val="111111"/>
          <w:szCs w:val="24"/>
          <w:lang w:eastAsia="pl-PL"/>
        </w:rPr>
        <w:br/>
      </w:r>
    </w:p>
    <w:p w:rsidR="005B50C0" w:rsidRDefault="005B50C0" w:rsidP="005B50C0">
      <w:pPr>
        <w:shd w:val="clear" w:color="auto" w:fill="FFFFFF"/>
        <w:spacing w:before="0" w:beforeAutospacing="0" w:after="0" w:afterAutospacing="0" w:line="240" w:lineRule="auto"/>
        <w:ind w:left="1560"/>
        <w:rPr>
          <w:rFonts w:eastAsia="Times New Roman" w:cs="Times New Roman"/>
          <w:color w:val="111111"/>
          <w:szCs w:val="24"/>
          <w:lang w:eastAsia="pl-PL"/>
        </w:rPr>
      </w:pPr>
    </w:p>
    <w:p w:rsidR="005B50C0" w:rsidRDefault="005B50C0" w:rsidP="005B50C0">
      <w:pPr>
        <w:shd w:val="clear" w:color="auto" w:fill="FFFFFF"/>
        <w:spacing w:before="0" w:beforeAutospacing="0" w:after="0" w:afterAutospacing="0" w:line="240" w:lineRule="auto"/>
        <w:ind w:left="1560"/>
        <w:rPr>
          <w:rFonts w:eastAsia="Times New Roman" w:cs="Times New Roman"/>
          <w:color w:val="111111"/>
          <w:szCs w:val="24"/>
          <w:lang w:eastAsia="pl-PL"/>
        </w:rPr>
      </w:pPr>
    </w:p>
    <w:p w:rsidR="00695821" w:rsidRDefault="00695821" w:rsidP="005B50C0">
      <w:pPr>
        <w:shd w:val="clear" w:color="auto" w:fill="FFFFFF"/>
        <w:spacing w:before="0" w:beforeAutospacing="0" w:after="0" w:afterAutospacing="0" w:line="240" w:lineRule="auto"/>
        <w:ind w:left="1560"/>
        <w:rPr>
          <w:rFonts w:eastAsia="Times New Roman" w:cs="Times New Roman"/>
          <w:color w:val="111111"/>
          <w:szCs w:val="24"/>
          <w:lang w:eastAsia="pl-PL"/>
        </w:rPr>
      </w:pPr>
      <w:r w:rsidRPr="00EC296A">
        <w:rPr>
          <w:rFonts w:eastAsia="Times New Roman" w:cs="Times New Roman"/>
          <w:color w:val="111111"/>
          <w:szCs w:val="24"/>
          <w:lang w:eastAsia="pl-PL"/>
        </w:rPr>
        <w:t>Organizatorzy:</w:t>
      </w:r>
    </w:p>
    <w:p w:rsidR="005B50C0" w:rsidRPr="00EC296A" w:rsidRDefault="005B50C0" w:rsidP="005B50C0">
      <w:pPr>
        <w:shd w:val="clear" w:color="auto" w:fill="FFFFFF"/>
        <w:spacing w:before="0" w:beforeAutospacing="0" w:after="0" w:afterAutospacing="0" w:line="240" w:lineRule="auto"/>
        <w:rPr>
          <w:rFonts w:eastAsia="Times New Roman" w:cs="Times New Roman"/>
          <w:color w:val="111111"/>
          <w:szCs w:val="24"/>
          <w:lang w:eastAsia="pl-PL"/>
        </w:rPr>
      </w:pPr>
    </w:p>
    <w:p w:rsidR="00D44EBE" w:rsidRDefault="004F1AC1" w:rsidP="002526B6">
      <w:pPr>
        <w:shd w:val="clear" w:color="auto" w:fill="FFFFFF"/>
        <w:spacing w:before="0" w:beforeAutospacing="0" w:after="240" w:afterAutospacing="0" w:line="240" w:lineRule="auto"/>
        <w:jc w:val="center"/>
        <w:rPr>
          <w:rFonts w:eastAsia="Times New Roman" w:cs="Times New Roman"/>
          <w:color w:val="111111"/>
          <w:szCs w:val="24"/>
          <w:lang w:eastAsia="pl-PL"/>
        </w:rPr>
      </w:pPr>
      <w:r w:rsidRPr="005B50C0">
        <w:rPr>
          <w:rFonts w:eastAsia="Times New Roman" w:cs="Times New Roman"/>
          <w:color w:val="111111"/>
          <w:szCs w:val="24"/>
          <w:lang w:eastAsia="pl-PL"/>
        </w:rPr>
        <w:t>Przedszkole Niepubliczne z Oddziałami Integracyjnymi im. Bł. Bolesławy Lament w Lublinie</w:t>
      </w:r>
    </w:p>
    <w:p w:rsidR="005B50C0" w:rsidRPr="005B50C0" w:rsidRDefault="002526B6" w:rsidP="002526B6">
      <w:pPr>
        <w:shd w:val="clear" w:color="auto" w:fill="FFFFFF"/>
        <w:spacing w:before="0" w:beforeAutospacing="0" w:after="240" w:afterAutospacing="0" w:line="240" w:lineRule="auto"/>
        <w:jc w:val="center"/>
        <w:rPr>
          <w:rFonts w:eastAsia="Times New Roman" w:cs="Times New Roman"/>
          <w:color w:val="111111"/>
          <w:szCs w:val="24"/>
          <w:lang w:eastAsia="pl-PL"/>
        </w:rPr>
      </w:pPr>
      <w:r>
        <w:rPr>
          <w:rFonts w:eastAsia="Times New Roman" w:cs="Times New Roman"/>
          <w:color w:val="111111"/>
          <w:szCs w:val="24"/>
          <w:lang w:eastAsia="pl-PL"/>
        </w:rPr>
        <w:t>u</w:t>
      </w:r>
      <w:r w:rsidR="005B50C0">
        <w:rPr>
          <w:rFonts w:eastAsia="Times New Roman" w:cs="Times New Roman"/>
          <w:color w:val="111111"/>
          <w:szCs w:val="24"/>
          <w:lang w:eastAsia="pl-PL"/>
        </w:rPr>
        <w:t xml:space="preserve">l. Kochanowskiego 32, </w:t>
      </w:r>
      <w:r>
        <w:rPr>
          <w:rFonts w:eastAsia="Times New Roman" w:cs="Times New Roman"/>
          <w:color w:val="111111"/>
          <w:szCs w:val="24"/>
          <w:lang w:eastAsia="pl-PL"/>
        </w:rPr>
        <w:t xml:space="preserve">            </w:t>
      </w:r>
      <w:r w:rsidR="005B50C0">
        <w:rPr>
          <w:rFonts w:eastAsia="Times New Roman" w:cs="Times New Roman"/>
          <w:color w:val="111111"/>
          <w:szCs w:val="24"/>
          <w:lang w:eastAsia="pl-PL"/>
        </w:rPr>
        <w:t>2</w:t>
      </w:r>
      <w:bookmarkStart w:id="0" w:name="_GoBack"/>
      <w:bookmarkEnd w:id="0"/>
      <w:r w:rsidR="005B50C0">
        <w:rPr>
          <w:rFonts w:eastAsia="Times New Roman" w:cs="Times New Roman"/>
          <w:color w:val="111111"/>
          <w:szCs w:val="24"/>
          <w:lang w:eastAsia="pl-PL"/>
        </w:rPr>
        <w:t>0-434 Lublin</w:t>
      </w:r>
    </w:p>
    <w:sectPr w:rsidR="005B50C0" w:rsidRPr="005B50C0" w:rsidSect="0058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9D"/>
    <w:multiLevelType w:val="multilevel"/>
    <w:tmpl w:val="EE8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13BA8"/>
    <w:multiLevelType w:val="multilevel"/>
    <w:tmpl w:val="B50AAD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90BC6"/>
    <w:multiLevelType w:val="multilevel"/>
    <w:tmpl w:val="9E24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vertAlign w:val="subscrip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E2A90"/>
    <w:multiLevelType w:val="multilevel"/>
    <w:tmpl w:val="276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C1F45"/>
    <w:multiLevelType w:val="multilevel"/>
    <w:tmpl w:val="C27E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176FB"/>
    <w:multiLevelType w:val="multilevel"/>
    <w:tmpl w:val="0FB26F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90BFC"/>
    <w:multiLevelType w:val="hybridMultilevel"/>
    <w:tmpl w:val="70D03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0A0EA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7D74"/>
    <w:multiLevelType w:val="multilevel"/>
    <w:tmpl w:val="498606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D637C"/>
    <w:multiLevelType w:val="multilevel"/>
    <w:tmpl w:val="B8E4A2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2"/>
    </w:lvlOverride>
  </w:num>
  <w:num w:numId="4">
    <w:abstractNumId w:val="4"/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5"/>
  </w:num>
  <w:num w:numId="8">
    <w:abstractNumId w:val="8"/>
    <w:lvlOverride w:ilvl="0">
      <w:startOverride w:val="4"/>
    </w:lvlOverride>
  </w:num>
  <w:num w:numId="9">
    <w:abstractNumId w:val="8"/>
    <w:lvlOverride w:ilvl="0">
      <w:startOverride w:val="5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21"/>
    <w:rsid w:val="001021F3"/>
    <w:rsid w:val="001066FF"/>
    <w:rsid w:val="002526B6"/>
    <w:rsid w:val="0027718E"/>
    <w:rsid w:val="002A34CE"/>
    <w:rsid w:val="0034657E"/>
    <w:rsid w:val="003E3ABC"/>
    <w:rsid w:val="003F71E2"/>
    <w:rsid w:val="004763BE"/>
    <w:rsid w:val="004A6A1E"/>
    <w:rsid w:val="004F1AC1"/>
    <w:rsid w:val="0058419E"/>
    <w:rsid w:val="005B50C0"/>
    <w:rsid w:val="005C6290"/>
    <w:rsid w:val="00695821"/>
    <w:rsid w:val="006E5772"/>
    <w:rsid w:val="007912EF"/>
    <w:rsid w:val="00843A0A"/>
    <w:rsid w:val="00954322"/>
    <w:rsid w:val="00A45A49"/>
    <w:rsid w:val="00BD6D9A"/>
    <w:rsid w:val="00C54AAD"/>
    <w:rsid w:val="00CC4759"/>
    <w:rsid w:val="00CE2CBE"/>
    <w:rsid w:val="00E71E8A"/>
    <w:rsid w:val="00EC296A"/>
    <w:rsid w:val="00F51C0C"/>
    <w:rsid w:val="00F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AE0E-6F30-4F51-ADE9-5BB304BE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18E"/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2A34CE"/>
    <w:pPr>
      <w:spacing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821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821"/>
    <w:rPr>
      <w:b/>
      <w:bCs/>
    </w:rPr>
  </w:style>
  <w:style w:type="character" w:styleId="Uwydatnienie">
    <w:name w:val="Emphasis"/>
    <w:basedOn w:val="Domylnaczcionkaakapitu"/>
    <w:uiPriority w:val="20"/>
    <w:qFormat/>
    <w:rsid w:val="006958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58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63B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A34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myczki.lublin.pl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Ewa</dc:creator>
  <cp:keywords/>
  <dc:description/>
  <cp:lastModifiedBy>Podlaska Ewa</cp:lastModifiedBy>
  <cp:revision>8</cp:revision>
  <dcterms:created xsi:type="dcterms:W3CDTF">2022-12-05T12:38:00Z</dcterms:created>
  <dcterms:modified xsi:type="dcterms:W3CDTF">2023-05-04T19:56:00Z</dcterms:modified>
</cp:coreProperties>
</file>